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1F" w:rsidRPr="006124B0" w:rsidRDefault="00567EC5" w:rsidP="00567EC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124B0">
        <w:rPr>
          <w:rFonts w:ascii="Times New Roman" w:hAnsi="Times New Roman" w:cs="Times New Roman"/>
          <w:b/>
          <w:sz w:val="24"/>
          <w:szCs w:val="24"/>
          <w:lang w:val="en-US"/>
        </w:rPr>
        <w:t>Not</w:t>
      </w:r>
      <w:r w:rsidRPr="006124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ă </w:t>
      </w:r>
      <w:r w:rsidR="00080F1F" w:rsidRPr="006124B0">
        <w:rPr>
          <w:rFonts w:ascii="Times New Roman" w:hAnsi="Times New Roman" w:cs="Times New Roman"/>
          <w:b/>
          <w:sz w:val="24"/>
          <w:szCs w:val="24"/>
          <w:lang w:val="ro-RO"/>
        </w:rPr>
        <w:t>exp</w:t>
      </w:r>
      <w:r w:rsidR="009E23D0" w:rsidRPr="006124B0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080F1F" w:rsidRPr="006124B0">
        <w:rPr>
          <w:rFonts w:ascii="Times New Roman" w:hAnsi="Times New Roman" w:cs="Times New Roman"/>
          <w:b/>
          <w:sz w:val="24"/>
          <w:szCs w:val="24"/>
          <w:lang w:val="ro-RO"/>
        </w:rPr>
        <w:t>icativ</w:t>
      </w:r>
      <w:r w:rsidR="009E23D0" w:rsidRPr="006124B0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</w:p>
    <w:p w:rsidR="006124B0" w:rsidRDefault="00080F1F" w:rsidP="006124B0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124B0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567EC5" w:rsidRPr="006124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proiectul de decizie </w:t>
      </w:r>
      <w:r w:rsidR="00900030" w:rsidRPr="006124B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Cu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privire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aplicarea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proiectului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567EC5" w:rsidRPr="006124B0" w:rsidRDefault="006124B0" w:rsidP="006124B0">
      <w:pPr>
        <w:ind w:left="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Programului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Interreg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82A46" w:rsidRPr="00582A46">
        <w:rPr>
          <w:rStyle w:val="rynqvb"/>
          <w:rFonts w:ascii="Times New Roman" w:hAnsi="Times New Roman" w:cs="Times New Roman"/>
          <w:b/>
          <w:lang w:val="ro-RO"/>
        </w:rPr>
        <w:t>Regiunea Dunării 2021-2027</w:t>
      </w:r>
      <w:r w:rsidR="00900030" w:rsidRPr="006124B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567EC5" w:rsidRPr="00900030" w:rsidRDefault="00C370DF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370DF">
        <w:rPr>
          <w:rFonts w:ascii="Times New Roman" w:hAnsi="Times New Roman" w:cs="Times New Roman"/>
          <w:sz w:val="24"/>
          <w:szCs w:val="24"/>
          <w:lang w:val="en-US"/>
        </w:rPr>
        <w:t xml:space="preserve">Din </w:t>
      </w:r>
      <w:r w:rsidR="00582A46">
        <w:rPr>
          <w:rFonts w:ascii="Times New Roman" w:hAnsi="Times New Roman" w:cs="Times New Roman"/>
          <w:sz w:val="24"/>
          <w:szCs w:val="24"/>
          <w:lang w:val="en-US"/>
        </w:rPr>
        <w:t xml:space="preserve">03 </w:t>
      </w:r>
      <w:proofErr w:type="spellStart"/>
      <w:r w:rsidR="00582A46">
        <w:rPr>
          <w:rFonts w:ascii="Times New Roman" w:hAnsi="Times New Roman" w:cs="Times New Roman"/>
          <w:sz w:val="24"/>
          <w:szCs w:val="24"/>
          <w:lang w:val="en-US"/>
        </w:rPr>
        <w:t>noiembrie</w:t>
      </w:r>
      <w:proofErr w:type="spellEnd"/>
      <w:r w:rsidR="00B85474">
        <w:rPr>
          <w:rFonts w:ascii="Times New Roman" w:hAnsi="Times New Roman" w:cs="Times New Roman"/>
          <w:sz w:val="24"/>
          <w:szCs w:val="24"/>
          <w:lang w:val="en-US"/>
        </w:rPr>
        <w:t xml:space="preserve"> 202</w:t>
      </w:r>
      <w:r w:rsidR="00582A46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>
        <w:rPr>
          <w:rFonts w:ascii="Times New Roman" w:hAnsi="Times New Roman" w:cs="Times New Roman"/>
          <w:sz w:val="24"/>
          <w:szCs w:val="24"/>
          <w:lang w:val="en-US"/>
        </w:rPr>
        <w:t>pînă</w:t>
      </w:r>
      <w:proofErr w:type="spellEnd"/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="00582A46">
        <w:rPr>
          <w:rFonts w:ascii="Times New Roman" w:hAnsi="Times New Roman" w:cs="Times New Roman"/>
          <w:sz w:val="24"/>
          <w:szCs w:val="24"/>
          <w:lang w:val="en-US"/>
        </w:rPr>
        <w:t xml:space="preserve">29 </w:t>
      </w:r>
      <w:proofErr w:type="spellStart"/>
      <w:r w:rsidR="00582A46">
        <w:rPr>
          <w:rFonts w:ascii="Times New Roman" w:hAnsi="Times New Roman" w:cs="Times New Roman"/>
          <w:sz w:val="24"/>
          <w:szCs w:val="24"/>
          <w:lang w:val="en-US"/>
        </w:rPr>
        <w:t>martie</w:t>
      </w:r>
      <w:proofErr w:type="spellEnd"/>
      <w:r w:rsidR="00B85474">
        <w:rPr>
          <w:rFonts w:ascii="Times New Roman" w:hAnsi="Times New Roman" w:cs="Times New Roman"/>
          <w:sz w:val="24"/>
          <w:szCs w:val="24"/>
          <w:lang w:val="en-US"/>
        </w:rPr>
        <w:t xml:space="preserve"> 2024</w:t>
      </w:r>
      <w:r w:rsidR="0090003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lansat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82A46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900030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82A46" w:rsidRPr="00582A46">
        <w:rPr>
          <w:rStyle w:val="rynqvb"/>
          <w:rFonts w:ascii="Times New Roman" w:hAnsi="Times New Roman" w:cs="Times New Roman"/>
          <w:lang w:val="ro-RO"/>
        </w:rPr>
        <w:t>Regiunea Dunării 2021-2027</w:t>
      </w:r>
      <w:r w:rsidR="007D7478" w:rsidRPr="009000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370DF" w:rsidRPr="00F95804" w:rsidRDefault="007D7478" w:rsidP="00582A46">
      <w:pPr>
        <w:pStyle w:val="Listparagraf"/>
        <w:spacing w:before="120" w:after="120"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atragerii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investiţiilor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valorificării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oportunităţilor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financiare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oferite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Uniunea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menţionat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parteneriat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</w:t>
      </w:r>
      <w:r w:rsid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82A46" w:rsidRPr="00780F48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Sectorul 2 al Municipiului </w:t>
      </w:r>
      <w:proofErr w:type="spellStart"/>
      <w:r w:rsidR="00582A46" w:rsidRPr="00780F48">
        <w:rPr>
          <w:rStyle w:val="rynqvb"/>
          <w:rFonts w:ascii="Times New Roman" w:hAnsi="Times New Roman" w:cs="Times New Roman"/>
          <w:sz w:val="24"/>
          <w:szCs w:val="24"/>
          <w:lang w:val="ro-RO"/>
        </w:rPr>
        <w:t>Bucuresti</w:t>
      </w:r>
      <w:proofErr w:type="spellEnd"/>
      <w:r w:rsidR="00582A46">
        <w:rPr>
          <w:rStyle w:val="rynqvb"/>
          <w:rFonts w:ascii="Times New Roman" w:hAnsi="Times New Roman" w:cs="Times New Roman"/>
          <w:sz w:val="24"/>
          <w:szCs w:val="24"/>
          <w:lang w:val="ro-RO"/>
        </w:rPr>
        <w:t>, România și</w:t>
      </w:r>
      <w:r w:rsidR="00582A4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82A46" w:rsidRPr="004A30CE">
        <w:rPr>
          <w:rStyle w:val="rynqvb"/>
          <w:rFonts w:ascii="Times New Roman" w:hAnsi="Times New Roman" w:cs="Times New Roman"/>
          <w:sz w:val="24"/>
          <w:szCs w:val="24"/>
          <w:lang w:val="ro-RO"/>
        </w:rPr>
        <w:t>Asociația pentru Transferul Tehnologic și Inovație Varna, Bulgaria</w:t>
      </w:r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intenționează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aplice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8B1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772D" w:rsidRPr="00C8772D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C8772D" w:rsidRPr="00C8772D">
        <w:rPr>
          <w:rFonts w:ascii="Times New Roman" w:hAnsi="Times New Roman" w:cs="Times New Roman"/>
          <w:sz w:val="24"/>
          <w:szCs w:val="24"/>
          <w:lang w:val="en-US"/>
        </w:rPr>
        <w:t>Ensuring healthier waters in a revitalized and transnational Danube Region” DRP0301261 -</w:t>
      </w:r>
      <w:r w:rsidR="00C8772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C8772D" w:rsidRPr="00C8772D">
        <w:rPr>
          <w:rFonts w:ascii="Times New Roman" w:hAnsi="Times New Roman" w:cs="Times New Roman"/>
          <w:sz w:val="24"/>
          <w:szCs w:val="24"/>
          <w:lang w:val="en-US"/>
        </w:rPr>
        <w:t>BlueGreen</w:t>
      </w:r>
      <w:proofErr w:type="spellEnd"/>
      <w:r w:rsidR="00C8772D" w:rsidRPr="00C8772D">
        <w:rPr>
          <w:rFonts w:ascii="Times New Roman" w:hAnsi="Times New Roman" w:cs="Times New Roman"/>
          <w:sz w:val="24"/>
          <w:szCs w:val="24"/>
          <w:lang w:val="en-US"/>
        </w:rPr>
        <w:t xml:space="preserve"> Danube Corridor</w:t>
      </w:r>
      <w:r w:rsidR="00C8772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(Asigurarea apelor mai sănătoase într-o regiune a Dunării revitalizată și transnațională,</w:t>
      </w:r>
      <w:r w:rsidR="00C8772D" w:rsidRPr="00C8772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8772D" w:rsidRPr="00C8772D">
        <w:rPr>
          <w:rFonts w:ascii="Times New Roman" w:hAnsi="Times New Roman" w:cs="Times New Roman"/>
          <w:sz w:val="24"/>
          <w:szCs w:val="24"/>
          <w:lang w:val="en-US"/>
        </w:rPr>
        <w:t xml:space="preserve">DRP0301261 - </w:t>
      </w:r>
      <w:r w:rsidR="00C8772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Coridorul </w:t>
      </w:r>
      <w:proofErr w:type="spellStart"/>
      <w:r w:rsidR="00C8772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>AlbastruVerde</w:t>
      </w:r>
      <w:proofErr w:type="spellEnd"/>
      <w:r w:rsidR="00C8772D" w:rsidRPr="00C8772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al Dunării)</w:t>
      </w:r>
      <w:r w:rsidR="00BF08B1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 </w:t>
      </w:r>
      <w:proofErr w:type="spellStart"/>
      <w:r w:rsidR="00BF08B1" w:rsidRPr="00250EB6">
        <w:rPr>
          <w:rFonts w:ascii="Times New Roman" w:hAnsi="Times New Roman" w:cs="Times New Roman"/>
          <w:bCs/>
          <w:sz w:val="24"/>
          <w:szCs w:val="24"/>
          <w:lang w:val="en-US"/>
        </w:rPr>
        <w:t>Apelul</w:t>
      </w:r>
      <w:proofErr w:type="spellEnd"/>
      <w:r w:rsidR="00BF08B1"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8772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 de </w:t>
      </w:r>
      <w:proofErr w:type="spellStart"/>
      <w:r w:rsidR="00C8772D">
        <w:rPr>
          <w:rFonts w:ascii="Times New Roman" w:hAnsi="Times New Roman" w:cs="Times New Roman"/>
          <w:bCs/>
          <w:sz w:val="24"/>
          <w:szCs w:val="24"/>
          <w:lang w:val="en-US"/>
        </w:rPr>
        <w:t>proiecte</w:t>
      </w:r>
      <w:proofErr w:type="spellEnd"/>
      <w:r w:rsidR="00C8772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al</w:t>
      </w:r>
      <w:r w:rsidR="00BF08B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8B1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BF08B1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8B1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BF08B1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8772D" w:rsidRPr="00582A46">
        <w:rPr>
          <w:rStyle w:val="rynqvb"/>
          <w:rFonts w:ascii="Times New Roman" w:hAnsi="Times New Roman" w:cs="Times New Roman"/>
          <w:lang w:val="ro-RO"/>
        </w:rPr>
        <w:t>Regiunea Dunării 2021-2027</w:t>
      </w:r>
      <w:r w:rsidR="00F95804">
        <w:rPr>
          <w:rFonts w:ascii="Times New Roman" w:hAnsi="Times New Roman" w:cs="Times New Roman"/>
          <w:bCs/>
          <w:i/>
          <w:sz w:val="24"/>
          <w:szCs w:val="24"/>
          <w:lang w:val="en-US"/>
        </w:rPr>
        <w:t>.</w:t>
      </w:r>
    </w:p>
    <w:p w:rsidR="007D7478" w:rsidRPr="00DB585C" w:rsidRDefault="007D7478" w:rsidP="00567EC5">
      <w:pPr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 w:rsidRPr="000A1EBD">
        <w:rPr>
          <w:rFonts w:ascii="Times New Roman" w:hAnsi="Times New Roman" w:cs="Times New Roman"/>
          <w:sz w:val="24"/>
          <w:szCs w:val="24"/>
          <w:lang w:val="en-US"/>
        </w:rPr>
        <w:t>Proiect</w:t>
      </w:r>
      <w:r w:rsidR="00F95804" w:rsidRPr="000A1EBD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0A1E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1EBD">
        <w:rPr>
          <w:rFonts w:ascii="Times New Roman" w:hAnsi="Times New Roman" w:cs="Times New Roman"/>
          <w:sz w:val="24"/>
          <w:szCs w:val="24"/>
          <w:lang w:val="en-US"/>
        </w:rPr>
        <w:t>corespund</w:t>
      </w:r>
      <w:r w:rsidR="00F95804" w:rsidRPr="000A1EBD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Pr="000A1E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B585C">
        <w:rPr>
          <w:rStyle w:val="rynqvb"/>
          <w:rFonts w:ascii="Times New Roman" w:hAnsi="Times New Roman" w:cs="Times New Roman"/>
          <w:sz w:val="24"/>
          <w:szCs w:val="24"/>
          <w:lang w:val="ro-RO"/>
        </w:rPr>
        <w:t>Prioritatea Programului 2</w:t>
      </w:r>
      <w:r w:rsidR="000A1EB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>.</w:t>
      </w:r>
      <w:proofErr w:type="gramEnd"/>
      <w:r w:rsidR="000A1EB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B585C">
        <w:rPr>
          <w:rStyle w:val="rynqvb"/>
          <w:rFonts w:ascii="Times New Roman" w:hAnsi="Times New Roman" w:cs="Times New Roman"/>
          <w:sz w:val="24"/>
          <w:szCs w:val="24"/>
          <w:lang w:val="ro-RO"/>
        </w:rPr>
        <w:t>-</w:t>
      </w:r>
      <w:r w:rsidR="00DB585C">
        <w:rPr>
          <w:rStyle w:val="rynqvb"/>
          <w:lang w:val="ro-RO"/>
        </w:rPr>
        <w:t xml:space="preserve"> </w:t>
      </w:r>
      <w:r w:rsidR="00DB585C" w:rsidRPr="00DB585C">
        <w:rPr>
          <w:rStyle w:val="rynqvb"/>
          <w:rFonts w:ascii="Times New Roman" w:hAnsi="Times New Roman" w:cs="Times New Roman"/>
          <w:sz w:val="24"/>
          <w:szCs w:val="24"/>
          <w:lang w:val="ro-RO"/>
        </w:rPr>
        <w:t>Regiunea Dunării mai verde, cu emisii reduse de carbon</w:t>
      </w:r>
      <w:r w:rsidR="000A1EBD" w:rsidRPr="00F62CD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, Obiectivul </w:t>
      </w:r>
      <w:r w:rsidR="000A1EBD" w:rsidRPr="00DB585C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Specific </w:t>
      </w:r>
      <w:r w:rsidR="00DB585C" w:rsidRPr="00DB585C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2.4 - Protejarea și conservarea biodiversității în coridoarele ecologice și </w:t>
      </w:r>
      <w:proofErr w:type="spellStart"/>
      <w:r w:rsidR="00DB585C" w:rsidRPr="00DB585C">
        <w:rPr>
          <w:rStyle w:val="rynqvb"/>
          <w:rFonts w:ascii="Times New Roman" w:hAnsi="Times New Roman" w:cs="Times New Roman"/>
          <w:sz w:val="24"/>
          <w:szCs w:val="24"/>
          <w:lang w:val="ro-RO"/>
        </w:rPr>
        <w:t>eco-regiuni</w:t>
      </w:r>
      <w:proofErr w:type="spellEnd"/>
      <w:r w:rsidR="00DB585C" w:rsidRPr="00DB585C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cu relevanță transnațională din Regiunea Dunării</w:t>
      </w:r>
      <w:r w:rsidR="00DB585C">
        <w:rPr>
          <w:rStyle w:val="rynqvb"/>
          <w:rFonts w:ascii="Times New Roman" w:hAnsi="Times New Roman" w:cs="Times New Roman"/>
          <w:sz w:val="24"/>
          <w:szCs w:val="24"/>
          <w:lang w:val="ro-RO"/>
        </w:rPr>
        <w:t>.</w:t>
      </w:r>
    </w:p>
    <w:p w:rsidR="00772BE6" w:rsidRDefault="00772BE6" w:rsidP="00B12240">
      <w:p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ab/>
      </w:r>
      <w:r w:rsidR="00C370DF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Activităţile proiect</w:t>
      </w:r>
      <w:r w:rsidR="000A1EBD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ului</w:t>
      </w:r>
      <w:r w:rsidRPr="003A37EA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, pentru raionul Ungheni sunt următoarele:</w:t>
      </w:r>
    </w:p>
    <w:p w:rsidR="00C92933" w:rsidRPr="0019238A" w:rsidRDefault="00C92933" w:rsidP="00C92933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92933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Întocmirea documentației tehnice pentru reabilitarea unei porțiuni din râul Delia și pentru </w:t>
      </w:r>
      <w:r w:rsidRPr="0019238A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înființarea fâșiei riverane pentru protecția bazinului Delia</w:t>
      </w:r>
    </w:p>
    <w:p w:rsidR="00C42CA4" w:rsidRPr="0019238A" w:rsidRDefault="00C92933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 w:rsidRPr="0019238A">
        <w:rPr>
          <w:rStyle w:val="rynqvb"/>
          <w:rFonts w:ascii="Times New Roman" w:hAnsi="Times New Roman" w:cs="Times New Roman"/>
          <w:sz w:val="24"/>
          <w:szCs w:val="24"/>
          <w:lang w:val="ro-RO"/>
        </w:rPr>
        <w:t>Elaborarea unei strategii comune, transnaționale, care să permită găsirea de soluții comune, co-create, luând în considerare nevoile comune și legislația națională, caracteristicile zonei</w:t>
      </w:r>
    </w:p>
    <w:p w:rsidR="00C92933" w:rsidRPr="0019238A" w:rsidRDefault="00C92933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 w:rsidRPr="0019238A">
        <w:rPr>
          <w:rStyle w:val="rynqvb"/>
          <w:rFonts w:ascii="Times New Roman" w:hAnsi="Times New Roman" w:cs="Times New Roman"/>
          <w:sz w:val="24"/>
          <w:szCs w:val="24"/>
          <w:lang w:val="ro-RO"/>
        </w:rPr>
        <w:t>Salubrizarea și consolidarea bazinului râului Delia-componentă a coridorului albastru-verde din regiunea Dunării</w:t>
      </w:r>
    </w:p>
    <w:p w:rsidR="00C92933" w:rsidRPr="0019238A" w:rsidRDefault="00C92933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 w:rsidRPr="0019238A">
        <w:rPr>
          <w:rStyle w:val="rynqvb"/>
          <w:rFonts w:ascii="Times New Roman" w:hAnsi="Times New Roman" w:cs="Times New Roman"/>
          <w:sz w:val="24"/>
          <w:szCs w:val="24"/>
          <w:lang w:val="ro-RO"/>
        </w:rPr>
        <w:t>Amenajarea izvorului de început al râului Delia</w:t>
      </w:r>
    </w:p>
    <w:p w:rsidR="001075A6" w:rsidRPr="0019238A" w:rsidRDefault="00C92933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 w:rsidRPr="0019238A">
        <w:rPr>
          <w:rStyle w:val="rynqvb"/>
          <w:rFonts w:ascii="Times New Roman" w:hAnsi="Times New Roman" w:cs="Times New Roman"/>
          <w:sz w:val="24"/>
          <w:szCs w:val="24"/>
          <w:lang w:val="ro-RO"/>
        </w:rPr>
        <w:t>Crearea Comitetul Transnațional Comun și desfășurarea ședințelor comune</w:t>
      </w:r>
      <w:r w:rsidR="00C42CA4" w:rsidRPr="0019238A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1075A6" w:rsidRPr="0019238A" w:rsidRDefault="00AE79F9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 w:rsidRPr="0019238A">
        <w:rPr>
          <w:rStyle w:val="rynqvb"/>
          <w:rFonts w:ascii="Times New Roman" w:hAnsi="Times New Roman" w:cs="Times New Roman"/>
          <w:sz w:val="24"/>
          <w:szCs w:val="24"/>
          <w:lang w:val="ro-RO"/>
        </w:rPr>
        <w:t>Seminar privind consolidarea parteneriatelor în dezvoltarea politicilor locale de protecție a mediului și a biodiversității</w:t>
      </w:r>
      <w:r w:rsidR="00C42CA4" w:rsidRPr="0019238A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C42CA4" w:rsidRPr="0019238A" w:rsidRDefault="009B6F10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 w:rsidRPr="0019238A">
        <w:rPr>
          <w:rStyle w:val="rynqvb"/>
          <w:rFonts w:ascii="Times New Roman" w:hAnsi="Times New Roman" w:cs="Times New Roman"/>
          <w:sz w:val="24"/>
          <w:szCs w:val="24"/>
          <w:lang w:val="ro-RO"/>
        </w:rPr>
        <w:t>Organizarea unei conferințe internaționale pe tematica protejării și conservării biodiversității</w:t>
      </w:r>
    </w:p>
    <w:p w:rsidR="003A37EA" w:rsidRDefault="002B3234" w:rsidP="003A37EA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9238A">
        <w:rPr>
          <w:rFonts w:ascii="Times New Roman" w:hAnsi="Times New Roman" w:cs="Times New Roman"/>
          <w:sz w:val="24"/>
          <w:szCs w:val="24"/>
          <w:lang w:val="ro-RO"/>
        </w:rPr>
        <w:t>Impactul pe termen lung al proiectului va consta în</w:t>
      </w:r>
      <w:r w:rsidR="00A63036" w:rsidRPr="001923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610B36" w:rsidRPr="0019238A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="00610B36" w:rsidRPr="001923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>indicatorilor</w:t>
      </w:r>
      <w:proofErr w:type="spellEnd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>bazinul</w:t>
      </w:r>
      <w:proofErr w:type="spellEnd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>râului</w:t>
      </w:r>
      <w:proofErr w:type="spellEnd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 xml:space="preserve"> Delia, </w:t>
      </w:r>
      <w:proofErr w:type="spellStart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>conservarea</w:t>
      </w:r>
      <w:proofErr w:type="spellEnd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>șiprotejarea</w:t>
      </w:r>
      <w:proofErr w:type="spellEnd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>biodiversității</w:t>
      </w:r>
      <w:proofErr w:type="spellEnd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9B6F10" w:rsidRPr="0019238A">
        <w:rPr>
          <w:rFonts w:ascii="Times New Roman" w:hAnsi="Times New Roman" w:cs="Times New Roman"/>
          <w:sz w:val="24"/>
          <w:szCs w:val="24"/>
          <w:lang w:val="en-US"/>
        </w:rPr>
        <w:t>regiu</w:t>
      </w:r>
      <w:r w:rsidR="009B6F10">
        <w:rPr>
          <w:rFonts w:ascii="Times New Roman" w:hAnsi="Times New Roman" w:cs="Times New Roman"/>
          <w:sz w:val="24"/>
          <w:szCs w:val="24"/>
          <w:lang w:val="en-US"/>
        </w:rPr>
        <w:t>ne</w:t>
      </w:r>
      <w:proofErr w:type="spellEnd"/>
      <w:r w:rsidR="000A1EBD" w:rsidRPr="00610B36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66060F" w:rsidRPr="00610B36">
        <w:rPr>
          <w:rFonts w:ascii="Times New Roman" w:hAnsi="Times New Roman" w:cs="Times New Roman"/>
          <w:sz w:val="24"/>
          <w:szCs w:val="24"/>
          <w:lang w:val="ro-RO"/>
        </w:rPr>
        <w:t>cât</w:t>
      </w:r>
      <w:r w:rsidR="0066060F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 xml:space="preserve">promovarea parteneriatelor </w:t>
      </w:r>
      <w:proofErr w:type="spellStart"/>
      <w:r w:rsidR="009E1DE3">
        <w:rPr>
          <w:rFonts w:ascii="Times New Roman" w:hAnsi="Times New Roman" w:cs="Times New Roman"/>
          <w:sz w:val="24"/>
          <w:szCs w:val="24"/>
          <w:lang w:val="ro-RO"/>
        </w:rPr>
        <w:t>transf</w:t>
      </w:r>
      <w:r w:rsidR="00610B36">
        <w:rPr>
          <w:rFonts w:ascii="Times New Roman" w:hAnsi="Times New Roman" w:cs="Times New Roman"/>
          <w:sz w:val="24"/>
          <w:szCs w:val="24"/>
          <w:lang w:val="ro-RO"/>
        </w:rPr>
        <w:t>naționale</w:t>
      </w:r>
      <w:proofErr w:type="spellEnd"/>
      <w:r w:rsidR="009E1DE3">
        <w:rPr>
          <w:rFonts w:ascii="Times New Roman" w:hAnsi="Times New Roman" w:cs="Times New Roman"/>
          <w:sz w:val="24"/>
          <w:szCs w:val="24"/>
          <w:lang w:val="ro-RO"/>
        </w:rPr>
        <w:t xml:space="preserve"> pentru dezvoltare durabilă a raionului Ung</w:t>
      </w:r>
      <w:r w:rsidR="0066060F">
        <w:rPr>
          <w:rFonts w:ascii="Times New Roman" w:hAnsi="Times New Roman" w:cs="Times New Roman"/>
          <w:sz w:val="24"/>
          <w:szCs w:val="24"/>
          <w:lang w:val="ro-RO"/>
        </w:rPr>
        <w:t>h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 xml:space="preserve">eni. </w:t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A63036" w:rsidRPr="003A37EA" w:rsidRDefault="003A37EA" w:rsidP="003A37EA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27ED9" w:rsidRPr="0000217A" w:rsidRDefault="00927ED9" w:rsidP="0000217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 xml:space="preserve">Şef Centrul de Resurse </w:t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  <w:t>Violeta PETRE</w:t>
      </w:r>
    </w:p>
    <w:p w:rsidR="00927ED9" w:rsidRPr="0000217A" w:rsidRDefault="00927ED9" w:rsidP="0000217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>şi Atragere a Investiţiilor</w:t>
      </w:r>
    </w:p>
    <w:sectPr w:rsidR="00927ED9" w:rsidRPr="0000217A" w:rsidSect="00D96E6E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7804"/>
    <w:multiLevelType w:val="hybridMultilevel"/>
    <w:tmpl w:val="0352AD1C"/>
    <w:lvl w:ilvl="0" w:tplc="E48A40E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8FE5BC6"/>
    <w:multiLevelType w:val="hybridMultilevel"/>
    <w:tmpl w:val="64B4BFD8"/>
    <w:lvl w:ilvl="0" w:tplc="EF427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B1956"/>
    <w:multiLevelType w:val="hybridMultilevel"/>
    <w:tmpl w:val="9E7EB324"/>
    <w:lvl w:ilvl="0" w:tplc="EBFA75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12C07"/>
    <w:multiLevelType w:val="hybridMultilevel"/>
    <w:tmpl w:val="7054E4D0"/>
    <w:lvl w:ilvl="0" w:tplc="E17AC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characterSpacingControl w:val="doNotCompress"/>
  <w:compat/>
  <w:rsids>
    <w:rsidRoot w:val="00567EC5"/>
    <w:rsid w:val="0000217A"/>
    <w:rsid w:val="00080F1F"/>
    <w:rsid w:val="00081871"/>
    <w:rsid w:val="00096CC8"/>
    <w:rsid w:val="000A1EBD"/>
    <w:rsid w:val="00107132"/>
    <w:rsid w:val="001075A6"/>
    <w:rsid w:val="0019238A"/>
    <w:rsid w:val="002B3234"/>
    <w:rsid w:val="0037653C"/>
    <w:rsid w:val="003A37EA"/>
    <w:rsid w:val="004475AD"/>
    <w:rsid w:val="004A31B6"/>
    <w:rsid w:val="004D03EC"/>
    <w:rsid w:val="00567EC5"/>
    <w:rsid w:val="005768B2"/>
    <w:rsid w:val="00582A46"/>
    <w:rsid w:val="005D4F80"/>
    <w:rsid w:val="00610B36"/>
    <w:rsid w:val="006124B0"/>
    <w:rsid w:val="0065309F"/>
    <w:rsid w:val="0066060F"/>
    <w:rsid w:val="006B3399"/>
    <w:rsid w:val="00772BE6"/>
    <w:rsid w:val="007D7478"/>
    <w:rsid w:val="008E306E"/>
    <w:rsid w:val="00900030"/>
    <w:rsid w:val="00927ED9"/>
    <w:rsid w:val="00984ACB"/>
    <w:rsid w:val="00995925"/>
    <w:rsid w:val="009B6F10"/>
    <w:rsid w:val="009E1DE3"/>
    <w:rsid w:val="009E23D0"/>
    <w:rsid w:val="009F2E63"/>
    <w:rsid w:val="00A51633"/>
    <w:rsid w:val="00A63036"/>
    <w:rsid w:val="00A85CE5"/>
    <w:rsid w:val="00AE79F9"/>
    <w:rsid w:val="00B12240"/>
    <w:rsid w:val="00B50267"/>
    <w:rsid w:val="00B62574"/>
    <w:rsid w:val="00B85474"/>
    <w:rsid w:val="00BC7CB9"/>
    <w:rsid w:val="00BD211F"/>
    <w:rsid w:val="00BF08B1"/>
    <w:rsid w:val="00C370DF"/>
    <w:rsid w:val="00C42CA4"/>
    <w:rsid w:val="00C8772D"/>
    <w:rsid w:val="00C92933"/>
    <w:rsid w:val="00CC3A1C"/>
    <w:rsid w:val="00D045C8"/>
    <w:rsid w:val="00D96E6E"/>
    <w:rsid w:val="00DB585C"/>
    <w:rsid w:val="00E6119F"/>
    <w:rsid w:val="00EF48BD"/>
    <w:rsid w:val="00F212F4"/>
    <w:rsid w:val="00F62CDD"/>
    <w:rsid w:val="00F91F55"/>
    <w:rsid w:val="00F9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11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lid-translation">
    <w:name w:val="tlid-translation"/>
    <w:basedOn w:val="Fontdeparagrafimplicit"/>
    <w:rsid w:val="007D7478"/>
  </w:style>
  <w:style w:type="paragraph" w:styleId="Listparagraf">
    <w:name w:val="List Paragraph"/>
    <w:basedOn w:val="Normal"/>
    <w:uiPriority w:val="34"/>
    <w:qFormat/>
    <w:rsid w:val="00772BE6"/>
    <w:pPr>
      <w:ind w:left="720"/>
      <w:contextualSpacing/>
    </w:pPr>
  </w:style>
  <w:style w:type="character" w:customStyle="1" w:styleId="rynqvb">
    <w:name w:val="rynqvb"/>
    <w:basedOn w:val="Fontdeparagrafimplicit"/>
    <w:rsid w:val="00900030"/>
  </w:style>
  <w:style w:type="paragraph" w:styleId="Frspaiere">
    <w:name w:val="No Spacing"/>
    <w:uiPriority w:val="1"/>
    <w:qFormat/>
    <w:rsid w:val="0000217A"/>
    <w:pPr>
      <w:spacing w:after="0" w:line="240" w:lineRule="auto"/>
    </w:pPr>
  </w:style>
  <w:style w:type="character" w:customStyle="1" w:styleId="p-1">
    <w:name w:val="p-1"/>
    <w:basedOn w:val="Fontdeparagrafimplicit"/>
    <w:rsid w:val="00C370DF"/>
  </w:style>
  <w:style w:type="character" w:customStyle="1" w:styleId="hwtze">
    <w:name w:val="hwtze"/>
    <w:basedOn w:val="Fontdeparagrafimplicit"/>
    <w:rsid w:val="000A1E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0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User</cp:lastModifiedBy>
  <cp:revision>33</cp:revision>
  <cp:lastPrinted>2023-10-27T13:37:00Z</cp:lastPrinted>
  <dcterms:created xsi:type="dcterms:W3CDTF">2020-07-13T08:11:00Z</dcterms:created>
  <dcterms:modified xsi:type="dcterms:W3CDTF">2024-05-02T11:41:00Z</dcterms:modified>
</cp:coreProperties>
</file>